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2"/>
        <w:gridCol w:w="42"/>
        <w:gridCol w:w="1008"/>
        <w:gridCol w:w="308"/>
        <w:gridCol w:w="602"/>
        <w:gridCol w:w="406"/>
        <w:gridCol w:w="1316"/>
        <w:gridCol w:w="8"/>
        <w:gridCol w:w="160"/>
        <w:gridCol w:w="1651"/>
        <w:gridCol w:w="15"/>
        <w:gridCol w:w="162"/>
        <w:gridCol w:w="1505"/>
        <w:gridCol w:w="160"/>
        <w:gridCol w:w="1395"/>
      </w:tblGrid>
      <w:tr w:rsidR="0020015A" w14:paraId="0071E4B8" w14:textId="77777777" w:rsidTr="00433C83">
        <w:trPr>
          <w:cantSplit/>
          <w:trHeight w:hRule="exact" w:val="454"/>
        </w:trPr>
        <w:tc>
          <w:tcPr>
            <w:tcW w:w="9900" w:type="dxa"/>
            <w:gridSpan w:val="15"/>
            <w:tcBorders>
              <w:top w:val="nil"/>
              <w:left w:val="nil"/>
              <w:right w:val="nil"/>
            </w:tcBorders>
          </w:tcPr>
          <w:p w14:paraId="2F58E5BA" w14:textId="77777777" w:rsidR="00393B6B" w:rsidRPr="00745030" w:rsidRDefault="00393B6B" w:rsidP="00DC32B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C2D26" w14:paraId="363E3990" w14:textId="77777777" w:rsidTr="00AC2D26">
        <w:trPr>
          <w:cantSplit/>
          <w:trHeight w:val="307"/>
        </w:trPr>
        <w:tc>
          <w:tcPr>
            <w:tcW w:w="5012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6019A6" w14:textId="77777777" w:rsidR="00AC2D26" w:rsidRDefault="00AC2D26" w:rsidP="00092D2B">
            <w:pPr>
              <w:pStyle w:val="berschrift2"/>
              <w:rPr>
                <w:rFonts w:ascii="Times New Roman" w:hAnsi="Times New Roman" w:cs="Times New Roman"/>
              </w:rPr>
            </w:pPr>
          </w:p>
        </w:tc>
        <w:tc>
          <w:tcPr>
            <w:tcW w:w="4888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C4AE9F" w14:textId="77777777" w:rsidR="00AC2D26" w:rsidRDefault="00AC2D26">
            <w:pPr>
              <w:pStyle w:val="berschrift1"/>
              <w:rPr>
                <w:b/>
                <w:bCs/>
              </w:rPr>
            </w:pPr>
            <w:r>
              <w:rPr>
                <w:b/>
                <w:bCs/>
              </w:rPr>
              <w:t>Kennzettel für</w:t>
            </w:r>
          </w:p>
          <w:p w14:paraId="7D6C13BD" w14:textId="77777777" w:rsidR="00AC2D26" w:rsidRDefault="00AC2D26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Angebotsumschlag</w:t>
            </w:r>
          </w:p>
        </w:tc>
      </w:tr>
      <w:tr w:rsidR="00AC2D26" w14:paraId="70D52DFE" w14:textId="77777777" w:rsidTr="00AC2D26">
        <w:trPr>
          <w:cantSplit/>
          <w:trHeight w:val="442"/>
        </w:trPr>
        <w:tc>
          <w:tcPr>
            <w:tcW w:w="5012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33258D" w14:textId="77777777" w:rsidR="00AC2D26" w:rsidRPr="003A64E8" w:rsidRDefault="00AC2D26" w:rsidP="00092D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88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45CB4" w14:textId="77777777" w:rsidR="00AC2D26" w:rsidRDefault="00AC2D26" w:rsidP="00092D2B">
            <w:pPr>
              <w:rPr>
                <w:b/>
                <w:bCs/>
              </w:rPr>
            </w:pPr>
          </w:p>
        </w:tc>
      </w:tr>
      <w:tr w:rsidR="003A64E8" w14:paraId="348E6DA5" w14:textId="77777777" w:rsidTr="00433C83">
        <w:trPr>
          <w:cantSplit/>
          <w:trHeight w:val="274"/>
        </w:trPr>
        <w:tc>
          <w:tcPr>
            <w:tcW w:w="50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269DA" w14:textId="77777777" w:rsidR="003A64E8" w:rsidRDefault="003A64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Absender Bieter</w:t>
            </w:r>
          </w:p>
        </w:tc>
        <w:tc>
          <w:tcPr>
            <w:tcW w:w="4888" w:type="dxa"/>
            <w:gridSpan w:val="6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DB39E59" w14:textId="77777777" w:rsidR="00DC6A75" w:rsidRDefault="00DC6A75">
            <w:pPr>
              <w:rPr>
                <w:rFonts w:ascii="Arial" w:hAnsi="Arial" w:cs="Arial"/>
              </w:rPr>
            </w:pPr>
          </w:p>
          <w:p w14:paraId="0ECE811F" w14:textId="77777777" w:rsidR="003A64E8" w:rsidRDefault="003A64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BITTE </w:t>
            </w:r>
            <w:r>
              <w:rPr>
                <w:rFonts w:ascii="Arial" w:hAnsi="Arial" w:cs="Arial"/>
                <w:b/>
                <w:bCs/>
              </w:rPr>
              <w:t xml:space="preserve">NICHT </w:t>
            </w:r>
            <w:r>
              <w:rPr>
                <w:rFonts w:ascii="Arial" w:hAnsi="Arial" w:cs="Arial"/>
              </w:rPr>
              <w:t>ÖFFNEN – sofort weiterleiten an</w:t>
            </w:r>
          </w:p>
          <w:p w14:paraId="233C2C00" w14:textId="77777777" w:rsidR="003A64E8" w:rsidRDefault="003A64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Empfänger:</w:t>
            </w:r>
          </w:p>
          <w:p w14:paraId="5670B625" w14:textId="77777777" w:rsidR="003A64E8" w:rsidRDefault="003A64E8">
            <w:pPr>
              <w:rPr>
                <w:rFonts w:ascii="Arial" w:hAnsi="Arial" w:cs="Arial"/>
              </w:rPr>
            </w:pPr>
          </w:p>
          <w:p w14:paraId="3D08817C" w14:textId="77777777" w:rsidR="003A64E8" w:rsidRPr="00771747" w:rsidRDefault="00E46F66">
            <w:pPr>
              <w:rPr>
                <w:rFonts w:ascii="Arial" w:hAnsi="Arial" w:cs="Arial"/>
                <w:szCs w:val="20"/>
              </w:rPr>
            </w:pPr>
            <w:r w:rsidRPr="00771747">
              <w:rPr>
                <w:rFonts w:ascii="Arial" w:hAnsi="Arial" w:cs="Arial"/>
                <w:szCs w:val="20"/>
              </w:rPr>
              <w:t>Landeshauptstadt Dresden</w:t>
            </w:r>
          </w:p>
          <w:p w14:paraId="0A5C35EF" w14:textId="77777777" w:rsidR="00DC6A75" w:rsidRDefault="00DC6A7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Geschäftsbereich Wirtschaft, Digitales</w:t>
            </w:r>
          </w:p>
          <w:p w14:paraId="0E8DDB08" w14:textId="77777777" w:rsidR="00DC6A75" w:rsidRDefault="00DC6A7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Personal und Sicherheit</w:t>
            </w:r>
          </w:p>
          <w:p w14:paraId="73188723" w14:textId="77777777" w:rsidR="00B33B85" w:rsidRPr="00771747" w:rsidRDefault="00393B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Amt für Wirtschaftsförderung</w:t>
            </w:r>
          </w:p>
          <w:p w14:paraId="0F0543A0" w14:textId="77777777" w:rsidR="00E46F66" w:rsidRDefault="00DC6A75" w:rsidP="00E46F6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Abteilung Kommunale Märkte</w:t>
            </w:r>
          </w:p>
          <w:p w14:paraId="580018FB" w14:textId="77777777" w:rsidR="00DC6A75" w:rsidRDefault="00DC6A75" w:rsidP="00E46F6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Ammonstraße 74</w:t>
            </w:r>
          </w:p>
          <w:p w14:paraId="16CB3671" w14:textId="77777777" w:rsidR="00E46F66" w:rsidRDefault="00DC6A75" w:rsidP="00E46F6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01067</w:t>
            </w:r>
            <w:r w:rsidR="00E46F66" w:rsidRPr="00771747">
              <w:rPr>
                <w:rFonts w:ascii="Arial" w:hAnsi="Arial" w:cs="Arial"/>
                <w:szCs w:val="20"/>
              </w:rPr>
              <w:t xml:space="preserve"> Dresden</w:t>
            </w:r>
          </w:p>
          <w:p w14:paraId="0CF45E0D" w14:textId="77777777" w:rsidR="00DC6A75" w:rsidRDefault="00DC6A75" w:rsidP="00E46F66">
            <w:pPr>
              <w:rPr>
                <w:rFonts w:ascii="Arial" w:hAnsi="Arial" w:cs="Arial"/>
                <w:szCs w:val="20"/>
              </w:rPr>
            </w:pPr>
          </w:p>
          <w:p w14:paraId="15C8D9C3" w14:textId="59CD9CCA" w:rsidR="00DC6A75" w:rsidRDefault="00DC6A75" w:rsidP="00E46F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0"/>
              </w:rPr>
              <w:t xml:space="preserve">z. H. Fr. </w:t>
            </w:r>
            <w:r w:rsidR="005226F5">
              <w:rPr>
                <w:rFonts w:ascii="Arial" w:hAnsi="Arial" w:cs="Arial"/>
                <w:szCs w:val="20"/>
              </w:rPr>
              <w:t>Lisseck</w:t>
            </w:r>
          </w:p>
          <w:p w14:paraId="5556DACA" w14:textId="77777777" w:rsidR="00E46F66" w:rsidRDefault="00E46F66" w:rsidP="00E46F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146622" w14:textId="77777777" w:rsidR="00E46F66" w:rsidRDefault="00E46F66" w:rsidP="00E46F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9EC54C" w14:textId="77777777" w:rsidR="00E46F66" w:rsidRDefault="00E46F66" w:rsidP="00E46F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03CF20" w14:textId="77777777" w:rsidR="00E46F66" w:rsidRDefault="00E46F66" w:rsidP="00E46F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2DCFEB" w14:textId="77777777" w:rsidR="00E46F66" w:rsidRDefault="00E46F66" w:rsidP="00E46F66">
            <w:pPr>
              <w:rPr>
                <w:rFonts w:ascii="Arial" w:hAnsi="Arial" w:cs="Arial"/>
              </w:rPr>
            </w:pPr>
          </w:p>
        </w:tc>
      </w:tr>
      <w:tr w:rsidR="003A64E8" w14:paraId="629A00C8" w14:textId="77777777" w:rsidTr="00433C83">
        <w:trPr>
          <w:cantSplit/>
          <w:trHeight w:hRule="exact" w:val="1518"/>
        </w:trPr>
        <w:tc>
          <w:tcPr>
            <w:tcW w:w="50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135C5" w14:textId="77777777" w:rsidR="003A64E8" w:rsidRPr="003A64E8" w:rsidRDefault="00673A9C" w:rsidP="00814CAC">
            <w:pPr>
              <w:rPr>
                <w:rFonts w:ascii="Arial" w:hAnsi="Arial" w:cs="Arial"/>
                <w:sz w:val="18"/>
                <w:szCs w:val="18"/>
              </w:rPr>
            </w:pPr>
            <w:r w:rsidRPr="003A64E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="003A64E8" w:rsidRPr="003A64E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A64E8">
              <w:rPr>
                <w:rFonts w:ascii="Arial" w:hAnsi="Arial" w:cs="Arial"/>
                <w:sz w:val="18"/>
                <w:szCs w:val="18"/>
              </w:rPr>
            </w:r>
            <w:r w:rsidRPr="003A64E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14CAC">
              <w:rPr>
                <w:rFonts w:ascii="Arial" w:hAnsi="Arial" w:cs="Arial"/>
                <w:sz w:val="18"/>
                <w:szCs w:val="18"/>
              </w:rPr>
              <w:t> </w:t>
            </w:r>
            <w:r w:rsidR="00814CAC">
              <w:rPr>
                <w:rFonts w:ascii="Arial" w:hAnsi="Arial" w:cs="Arial"/>
                <w:sz w:val="18"/>
                <w:szCs w:val="18"/>
              </w:rPr>
              <w:t> </w:t>
            </w:r>
            <w:r w:rsidR="00814CAC">
              <w:rPr>
                <w:rFonts w:ascii="Arial" w:hAnsi="Arial" w:cs="Arial"/>
                <w:sz w:val="18"/>
                <w:szCs w:val="18"/>
              </w:rPr>
              <w:t> </w:t>
            </w:r>
            <w:r w:rsidR="00814CAC">
              <w:rPr>
                <w:rFonts w:ascii="Arial" w:hAnsi="Arial" w:cs="Arial"/>
                <w:sz w:val="18"/>
                <w:szCs w:val="18"/>
              </w:rPr>
              <w:t> </w:t>
            </w:r>
            <w:r w:rsidR="00814CAC">
              <w:rPr>
                <w:rFonts w:ascii="Arial" w:hAnsi="Arial" w:cs="Arial"/>
                <w:sz w:val="18"/>
                <w:szCs w:val="18"/>
              </w:rPr>
              <w:t> </w:t>
            </w:r>
            <w:r w:rsidRPr="003A64E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888" w:type="dxa"/>
            <w:gridSpan w:val="6"/>
            <w:vMerge/>
            <w:tcBorders>
              <w:left w:val="nil"/>
              <w:right w:val="nil"/>
            </w:tcBorders>
            <w:vAlign w:val="center"/>
          </w:tcPr>
          <w:p w14:paraId="4A48B6CF" w14:textId="77777777" w:rsidR="003A64E8" w:rsidRDefault="003A64E8">
            <w:pPr>
              <w:rPr>
                <w:rFonts w:ascii="Arial" w:hAnsi="Arial" w:cs="Arial"/>
              </w:rPr>
            </w:pPr>
          </w:p>
        </w:tc>
      </w:tr>
      <w:tr w:rsidR="003A64E8" w14:paraId="44562B87" w14:textId="77777777" w:rsidTr="00433C83">
        <w:trPr>
          <w:cantSplit/>
          <w:trHeight w:hRule="exact" w:val="1224"/>
        </w:trPr>
        <w:tc>
          <w:tcPr>
            <w:tcW w:w="1204" w:type="dxa"/>
            <w:gridSpan w:val="2"/>
            <w:tcBorders>
              <w:top w:val="nil"/>
              <w:left w:val="nil"/>
              <w:right w:val="nil"/>
            </w:tcBorders>
          </w:tcPr>
          <w:p w14:paraId="491CF3D7" w14:textId="77777777" w:rsidR="003A64E8" w:rsidRPr="004B3990" w:rsidRDefault="00186546" w:rsidP="001865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Maßnahme</w:t>
            </w:r>
            <w:r w:rsidR="003A64E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808" w:type="dxa"/>
            <w:gridSpan w:val="7"/>
            <w:tcBorders>
              <w:top w:val="nil"/>
              <w:left w:val="nil"/>
              <w:right w:val="nil"/>
            </w:tcBorders>
          </w:tcPr>
          <w:p w14:paraId="66896053" w14:textId="17EE7475" w:rsidR="00DC6A75" w:rsidRPr="000E25D3" w:rsidRDefault="005226F5" w:rsidP="00851B80">
            <w:pPr>
              <w:rPr>
                <w:rFonts w:ascii="Arial" w:hAnsi="Arial" w:cs="Arial"/>
                <w:sz w:val="18"/>
                <w:szCs w:val="18"/>
              </w:rPr>
            </w:pPr>
            <w:r w:rsidRPr="005226F5">
              <w:rPr>
                <w:rFonts w:ascii="Arial" w:hAnsi="Arial" w:cs="Arial"/>
                <w:sz w:val="18"/>
                <w:szCs w:val="18"/>
              </w:rPr>
              <w:t>Dienstleistungskonzession für die Organisation und Durchführung von Wochenmärkten der Landeshauptstadt Dresden</w:t>
            </w:r>
          </w:p>
        </w:tc>
        <w:tc>
          <w:tcPr>
            <w:tcW w:w="4888" w:type="dxa"/>
            <w:gridSpan w:val="6"/>
            <w:vMerge/>
            <w:tcBorders>
              <w:left w:val="nil"/>
              <w:right w:val="nil"/>
            </w:tcBorders>
          </w:tcPr>
          <w:p w14:paraId="3F4139E0" w14:textId="77777777" w:rsidR="003A64E8" w:rsidRDefault="003A64E8">
            <w:pPr>
              <w:rPr>
                <w:rFonts w:ascii="Arial" w:hAnsi="Arial" w:cs="Arial"/>
              </w:rPr>
            </w:pPr>
          </w:p>
        </w:tc>
      </w:tr>
      <w:tr w:rsidR="003A64E8" w14:paraId="44D9C552" w14:textId="77777777" w:rsidTr="00433C83">
        <w:trPr>
          <w:cantSplit/>
          <w:trHeight w:hRule="exact" w:val="397"/>
        </w:trPr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0BC20" w14:textId="77777777" w:rsidR="003A64E8" w:rsidRPr="004B3990" w:rsidRDefault="003A64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CDE88C" w14:textId="77777777" w:rsidR="003A64E8" w:rsidRPr="000E25D3" w:rsidRDefault="003A64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8" w:type="dxa"/>
            <w:gridSpan w:val="6"/>
            <w:vMerge/>
            <w:tcBorders>
              <w:left w:val="nil"/>
              <w:right w:val="nil"/>
            </w:tcBorders>
          </w:tcPr>
          <w:p w14:paraId="085F234C" w14:textId="77777777" w:rsidR="003A64E8" w:rsidRDefault="003A64E8">
            <w:pPr>
              <w:rPr>
                <w:rFonts w:ascii="Arial" w:hAnsi="Arial" w:cs="Arial"/>
              </w:rPr>
            </w:pPr>
          </w:p>
        </w:tc>
      </w:tr>
      <w:tr w:rsidR="003A64E8" w14:paraId="4E4DFA90" w14:textId="77777777" w:rsidTr="00C57A28">
        <w:trPr>
          <w:cantSplit/>
          <w:trHeight w:hRule="exact" w:val="436"/>
        </w:trPr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3A2CB" w14:textId="77777777" w:rsidR="008214F8" w:rsidRPr="004B3990" w:rsidRDefault="008214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8" w:type="dxa"/>
            <w:gridSpan w:val="7"/>
            <w:tcBorders>
              <w:top w:val="nil"/>
              <w:bottom w:val="nil"/>
              <w:right w:val="nil"/>
            </w:tcBorders>
          </w:tcPr>
          <w:p w14:paraId="7C3934F0" w14:textId="77777777" w:rsidR="003A64E8" w:rsidRPr="000E25D3" w:rsidRDefault="003A64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8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14:paraId="39B0CA4F" w14:textId="77777777" w:rsidR="003A64E8" w:rsidRDefault="003A64E8"/>
        </w:tc>
      </w:tr>
      <w:tr w:rsidR="00DC0244" w14:paraId="0047A62C" w14:textId="77777777" w:rsidTr="00814CAC">
        <w:trPr>
          <w:cantSplit/>
          <w:trHeight w:hRule="exact" w:val="369"/>
        </w:trPr>
        <w:tc>
          <w:tcPr>
            <w:tcW w:w="5012" w:type="dxa"/>
            <w:gridSpan w:val="9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20923331" w14:textId="77777777" w:rsidR="00DC0244" w:rsidRDefault="00DC0244" w:rsidP="00745030">
            <w:pPr>
              <w:spacing w:before="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Eingang des Angebotes</w:t>
            </w:r>
          </w:p>
        </w:tc>
        <w:tc>
          <w:tcPr>
            <w:tcW w:w="1651" w:type="dxa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</w:tcPr>
          <w:p w14:paraId="23C2A037" w14:textId="77777777" w:rsidR="00DC0244" w:rsidRDefault="00DC0244"/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892768" w14:textId="77777777" w:rsidR="00DC0244" w:rsidRPr="00814CAC" w:rsidRDefault="00814CAC" w:rsidP="00814CAC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814CAC">
              <w:rPr>
                <w:rFonts w:ascii="Arial" w:hAnsi="Arial" w:cs="Arial"/>
                <w:sz w:val="12"/>
                <w:szCs w:val="12"/>
              </w:rPr>
              <w:t>Datum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B9C149" w14:textId="77777777" w:rsidR="00DC0244" w:rsidRPr="00814CAC" w:rsidRDefault="00DC0244" w:rsidP="00814CAC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38D4C6" w14:textId="77777777" w:rsidR="00DC0244" w:rsidRPr="00814CAC" w:rsidRDefault="00814CAC" w:rsidP="00814CAC">
            <w:pPr>
              <w:rPr>
                <w:rFonts w:ascii="Arial" w:hAnsi="Arial" w:cs="Arial"/>
                <w:sz w:val="12"/>
                <w:szCs w:val="12"/>
              </w:rPr>
            </w:pPr>
            <w:r w:rsidRPr="00814CAC">
              <w:rPr>
                <w:rFonts w:ascii="Arial" w:hAnsi="Arial" w:cs="Arial"/>
                <w:sz w:val="12"/>
                <w:szCs w:val="12"/>
              </w:rPr>
              <w:t>Uhrzeit</w:t>
            </w:r>
          </w:p>
        </w:tc>
      </w:tr>
      <w:tr w:rsidR="00814CAC" w14:paraId="20DF84D0" w14:textId="77777777" w:rsidTr="00814CAC">
        <w:trPr>
          <w:cantSplit/>
          <w:trHeight w:hRule="exact" w:val="459"/>
        </w:trPr>
        <w:tc>
          <w:tcPr>
            <w:tcW w:w="1162" w:type="dxa"/>
            <w:tcBorders>
              <w:top w:val="nil"/>
              <w:left w:val="double" w:sz="12" w:space="0" w:color="auto"/>
              <w:bottom w:val="nil"/>
              <w:right w:val="nil"/>
            </w:tcBorders>
            <w:vAlign w:val="bottom"/>
          </w:tcPr>
          <w:p w14:paraId="57BE8B39" w14:textId="77777777" w:rsidR="00814CAC" w:rsidRDefault="00814CA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Poststelle am</w:t>
            </w:r>
          </w:p>
        </w:tc>
        <w:tc>
          <w:tcPr>
            <w:tcW w:w="105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3EFEE1D" w14:textId="77777777" w:rsidR="00814CAC" w:rsidRPr="000E25D3" w:rsidRDefault="00673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="00814CA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14C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14C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14C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14C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14C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08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68E9FAE" w14:textId="77777777" w:rsidR="00814CAC" w:rsidRDefault="00814CA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um</w:t>
            </w:r>
          </w:p>
        </w:tc>
        <w:tc>
          <w:tcPr>
            <w:tcW w:w="60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890CB8D" w14:textId="77777777" w:rsidR="00814CAC" w:rsidRDefault="00673A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="00814CAC"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814CAC">
              <w:rPr>
                <w:rFonts w:ascii="Arial" w:hAnsi="Arial" w:cs="Arial"/>
                <w:noProof/>
                <w:sz w:val="16"/>
              </w:rPr>
              <w:t> </w:t>
            </w:r>
            <w:r w:rsidR="00814CAC">
              <w:rPr>
                <w:rFonts w:ascii="Arial" w:hAnsi="Arial" w:cs="Arial"/>
                <w:noProof/>
                <w:sz w:val="16"/>
              </w:rPr>
              <w:t> </w:t>
            </w:r>
            <w:r w:rsidR="00814CAC">
              <w:rPr>
                <w:rFonts w:ascii="Arial" w:hAnsi="Arial" w:cs="Arial"/>
                <w:noProof/>
                <w:sz w:val="16"/>
              </w:rPr>
              <w:t> </w:t>
            </w:r>
            <w:r w:rsidR="00814CAC">
              <w:rPr>
                <w:rFonts w:ascii="Arial" w:hAnsi="Arial" w:cs="Arial"/>
                <w:noProof/>
                <w:sz w:val="16"/>
              </w:rPr>
              <w:t> </w:t>
            </w:r>
            <w:r w:rsidR="00814CAC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"/>
          </w:p>
        </w:tc>
        <w:tc>
          <w:tcPr>
            <w:tcW w:w="406" w:type="dxa"/>
            <w:tcBorders>
              <w:top w:val="nil"/>
              <w:bottom w:val="nil"/>
              <w:right w:val="nil"/>
            </w:tcBorders>
            <w:vAlign w:val="bottom"/>
          </w:tcPr>
          <w:p w14:paraId="35DDA4EF" w14:textId="77777777" w:rsidR="00814CAC" w:rsidRDefault="00814CA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Uhr</w:t>
            </w:r>
          </w:p>
        </w:tc>
        <w:tc>
          <w:tcPr>
            <w:tcW w:w="1316" w:type="dxa"/>
            <w:tcBorders>
              <w:top w:val="nil"/>
              <w:bottom w:val="single" w:sz="4" w:space="0" w:color="auto"/>
              <w:right w:val="nil"/>
            </w:tcBorders>
          </w:tcPr>
          <w:p w14:paraId="130D2DF5" w14:textId="77777777" w:rsidR="00814CAC" w:rsidRDefault="00814CAC" w:rsidP="0087674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double" w:sz="12" w:space="0" w:color="auto"/>
            </w:tcBorders>
          </w:tcPr>
          <w:p w14:paraId="7BA8CE44" w14:textId="77777777" w:rsidR="00814CAC" w:rsidRDefault="00814CAC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FE04BC" w14:textId="77777777" w:rsidR="00554283" w:rsidRPr="00554283" w:rsidRDefault="00554283" w:rsidP="0055428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Ende Angebotsfrist: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0867DA" w14:textId="0D06028D" w:rsidR="00814CAC" w:rsidRPr="00814CAC" w:rsidRDefault="005226F5" w:rsidP="00DC6A7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08.08</w:t>
            </w:r>
            <w:r w:rsidR="00B23B3D">
              <w:rPr>
                <w:rFonts w:ascii="Arial" w:hAnsi="Arial" w:cs="Arial"/>
                <w:b/>
                <w:sz w:val="16"/>
                <w:szCs w:val="16"/>
              </w:rPr>
              <w:t>.2025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8501F1" w14:textId="77777777" w:rsidR="00814CAC" w:rsidRPr="00814CAC" w:rsidRDefault="00814CAC" w:rsidP="00814CA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A85C08" w14:textId="77777777" w:rsidR="00814CAC" w:rsidRPr="00814CAC" w:rsidRDefault="00393B6B" w:rsidP="00814CA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23.59</w:t>
            </w:r>
          </w:p>
        </w:tc>
      </w:tr>
      <w:tr w:rsidR="00433C83" w14:paraId="1EADEBF8" w14:textId="77777777" w:rsidTr="009A6827">
        <w:trPr>
          <w:cantSplit/>
          <w:trHeight w:hRule="exact" w:val="818"/>
        </w:trPr>
        <w:tc>
          <w:tcPr>
            <w:tcW w:w="1162" w:type="dxa"/>
            <w:tcBorders>
              <w:top w:val="nil"/>
              <w:left w:val="double" w:sz="12" w:space="0" w:color="auto"/>
              <w:bottom w:val="nil"/>
              <w:right w:val="nil"/>
            </w:tcBorders>
            <w:vAlign w:val="bottom"/>
          </w:tcPr>
          <w:p w14:paraId="39F6D43D" w14:textId="77777777" w:rsidR="00433C83" w:rsidRDefault="00B33B8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OE</w:t>
            </w:r>
            <w:r w:rsidR="00433C83">
              <w:rPr>
                <w:rFonts w:ascii="Arial" w:hAnsi="Arial" w:cs="Arial"/>
                <w:sz w:val="16"/>
              </w:rPr>
              <w:t xml:space="preserve"> am</w:t>
            </w:r>
          </w:p>
        </w:tc>
        <w:tc>
          <w:tcPr>
            <w:tcW w:w="105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D38F63C" w14:textId="77777777" w:rsidR="00433C83" w:rsidRPr="000E25D3" w:rsidRDefault="00673A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="008441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441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441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441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441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441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08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1D4B3FFA" w14:textId="77777777" w:rsidR="00433C83" w:rsidRDefault="00433C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um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E22E0A" w14:textId="77777777" w:rsidR="00433C83" w:rsidRDefault="00673A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844190"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844190">
              <w:rPr>
                <w:rFonts w:ascii="Arial" w:hAnsi="Arial" w:cs="Arial"/>
                <w:noProof/>
                <w:sz w:val="16"/>
              </w:rPr>
              <w:t> </w:t>
            </w:r>
            <w:r w:rsidR="00844190">
              <w:rPr>
                <w:rFonts w:ascii="Arial" w:hAnsi="Arial" w:cs="Arial"/>
                <w:noProof/>
                <w:sz w:val="16"/>
              </w:rPr>
              <w:t> </w:t>
            </w:r>
            <w:r w:rsidR="00844190">
              <w:rPr>
                <w:rFonts w:ascii="Arial" w:hAnsi="Arial" w:cs="Arial"/>
                <w:noProof/>
                <w:sz w:val="16"/>
              </w:rPr>
              <w:t> </w:t>
            </w:r>
            <w:r w:rsidR="00844190">
              <w:rPr>
                <w:rFonts w:ascii="Arial" w:hAnsi="Arial" w:cs="Arial"/>
                <w:noProof/>
                <w:sz w:val="16"/>
              </w:rPr>
              <w:t> </w:t>
            </w:r>
            <w:r w:rsidR="00844190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4"/>
          </w:p>
        </w:tc>
        <w:tc>
          <w:tcPr>
            <w:tcW w:w="406" w:type="dxa"/>
            <w:tcBorders>
              <w:top w:val="nil"/>
              <w:bottom w:val="nil"/>
              <w:right w:val="nil"/>
            </w:tcBorders>
            <w:vAlign w:val="bottom"/>
          </w:tcPr>
          <w:p w14:paraId="020D15C5" w14:textId="77777777" w:rsidR="00433C83" w:rsidRDefault="00433C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Uhr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</w:tcMar>
          </w:tcPr>
          <w:p w14:paraId="4B08DBD7" w14:textId="77777777" w:rsidR="00433C83" w:rsidRDefault="00640E59" w:rsidP="00876746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Unterschrift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double" w:sz="12" w:space="0" w:color="auto"/>
            </w:tcBorders>
          </w:tcPr>
          <w:p w14:paraId="2DE6A691" w14:textId="77777777" w:rsidR="00433C83" w:rsidRDefault="00433C8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333" w:type="dxa"/>
            <w:gridSpan w:val="4"/>
            <w:tcBorders>
              <w:top w:val="nil"/>
              <w:left w:val="doub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490E2E5" w14:textId="77777777" w:rsidR="00433C83" w:rsidRPr="000E25D3" w:rsidRDefault="00433C83" w:rsidP="008767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5D12FA" w14:textId="77777777" w:rsidR="00433C83" w:rsidRPr="000E25D3" w:rsidRDefault="00433C83" w:rsidP="008767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7457" w14:paraId="25524D82" w14:textId="77777777" w:rsidTr="00186546">
        <w:trPr>
          <w:cantSplit/>
          <w:trHeight w:hRule="exact" w:val="565"/>
        </w:trPr>
        <w:tc>
          <w:tcPr>
            <w:tcW w:w="3528" w:type="dxa"/>
            <w:gridSpan w:val="6"/>
            <w:tcBorders>
              <w:left w:val="double" w:sz="12" w:space="0" w:color="auto"/>
              <w:bottom w:val="double" w:sz="12" w:space="0" w:color="auto"/>
              <w:right w:val="nil"/>
            </w:tcBorders>
            <w:tcMar>
              <w:bottom w:w="113" w:type="dxa"/>
            </w:tcMar>
            <w:vAlign w:val="bottom"/>
          </w:tcPr>
          <w:p w14:paraId="11425932" w14:textId="77777777" w:rsidR="00AD7457" w:rsidRDefault="00AD7457" w:rsidP="00067B4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324" w:type="dxa"/>
            <w:gridSpan w:val="2"/>
            <w:tcBorders>
              <w:top w:val="nil"/>
              <w:bottom w:val="double" w:sz="12" w:space="0" w:color="auto"/>
              <w:right w:val="nil"/>
            </w:tcBorders>
            <w:tcMar>
              <w:top w:w="57" w:type="dxa"/>
            </w:tcMar>
          </w:tcPr>
          <w:p w14:paraId="39648D4F" w14:textId="77777777" w:rsidR="00AD7457" w:rsidRDefault="00AD7457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Unterschrift</w:t>
            </w:r>
          </w:p>
        </w:tc>
        <w:tc>
          <w:tcPr>
            <w:tcW w:w="16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</w:tcPr>
          <w:p w14:paraId="618DE7BD" w14:textId="77777777" w:rsidR="00AD7457" w:rsidRDefault="00AD745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28" w:type="dxa"/>
            <w:gridSpan w:val="3"/>
            <w:tcBorders>
              <w:top w:val="nil"/>
              <w:left w:val="double" w:sz="12" w:space="0" w:color="auto"/>
              <w:bottom w:val="nil"/>
            </w:tcBorders>
          </w:tcPr>
          <w:p w14:paraId="1C0027E9" w14:textId="77777777" w:rsidR="00AD7457" w:rsidRDefault="00AD7457">
            <w:pPr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D07DED9" w14:textId="77777777" w:rsidR="00AD7457" w:rsidRDefault="00AD7457"/>
        </w:tc>
        <w:tc>
          <w:tcPr>
            <w:tcW w:w="155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1FD166E" w14:textId="77777777" w:rsidR="00AD7457" w:rsidRDefault="00AD7457"/>
        </w:tc>
      </w:tr>
      <w:tr w:rsidR="008A5DBD" w14:paraId="432EF304" w14:textId="77777777" w:rsidTr="00433C83">
        <w:trPr>
          <w:trHeight w:hRule="exact" w:val="227"/>
        </w:trPr>
        <w:tc>
          <w:tcPr>
            <w:tcW w:w="990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1743C02" w14:textId="77777777" w:rsidR="008A5DBD" w:rsidRDefault="008A5DBD">
            <w:pPr>
              <w:rPr>
                <w:sz w:val="18"/>
              </w:rPr>
            </w:pPr>
          </w:p>
        </w:tc>
      </w:tr>
      <w:tr w:rsidR="008A5DBD" w14:paraId="239B8911" w14:textId="77777777" w:rsidTr="00433C83">
        <w:trPr>
          <w:trHeight w:hRule="exact" w:val="227"/>
        </w:trPr>
        <w:tc>
          <w:tcPr>
            <w:tcW w:w="990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B2DB592" w14:textId="77777777" w:rsidR="008A5DBD" w:rsidRDefault="008A5DBD">
            <w:pPr>
              <w:rPr>
                <w:sz w:val="18"/>
              </w:rPr>
            </w:pPr>
          </w:p>
        </w:tc>
      </w:tr>
      <w:tr w:rsidR="0020015A" w14:paraId="37A89A2A" w14:textId="77777777" w:rsidTr="00433C83">
        <w:trPr>
          <w:trHeight w:hRule="exact" w:val="227"/>
        </w:trPr>
        <w:tc>
          <w:tcPr>
            <w:tcW w:w="990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0E621BA" w14:textId="77777777" w:rsidR="0020015A" w:rsidRDefault="0020015A">
            <w:pPr>
              <w:rPr>
                <w:sz w:val="18"/>
              </w:rPr>
            </w:pPr>
          </w:p>
        </w:tc>
      </w:tr>
    </w:tbl>
    <w:p w14:paraId="5A2EFC92" w14:textId="77777777" w:rsidR="0020015A" w:rsidRDefault="0020015A">
      <w:pPr>
        <w:pStyle w:val="Kopfzeile"/>
        <w:tabs>
          <w:tab w:val="clear" w:pos="4536"/>
          <w:tab w:val="clear" w:pos="9072"/>
        </w:tabs>
      </w:pPr>
    </w:p>
    <w:sectPr w:rsidR="0020015A" w:rsidSect="003D627F">
      <w:footerReference w:type="default" r:id="rId7"/>
      <w:pgSz w:w="11906" w:h="16838" w:code="9"/>
      <w:pgMar w:top="964" w:right="1021" w:bottom="567" w:left="124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B114B" w14:textId="77777777" w:rsidR="00B7620E" w:rsidRDefault="00B7620E" w:rsidP="0020015A">
      <w:pPr>
        <w:pStyle w:val="berschrift1"/>
      </w:pPr>
      <w:r>
        <w:separator/>
      </w:r>
    </w:p>
  </w:endnote>
  <w:endnote w:type="continuationSeparator" w:id="0">
    <w:p w14:paraId="21956806" w14:textId="77777777" w:rsidR="00B7620E" w:rsidRDefault="00B7620E" w:rsidP="0020015A">
      <w:pPr>
        <w:pStyle w:val="berschrift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3EB3" w14:textId="77777777" w:rsidR="008761D0" w:rsidRDefault="00B33B85">
    <w:pPr>
      <w:pStyle w:val="Fu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EB0A9" w14:textId="77777777" w:rsidR="00B7620E" w:rsidRDefault="00B7620E" w:rsidP="0020015A">
      <w:pPr>
        <w:pStyle w:val="berschrift1"/>
      </w:pPr>
      <w:r>
        <w:separator/>
      </w:r>
    </w:p>
  </w:footnote>
  <w:footnote w:type="continuationSeparator" w:id="0">
    <w:p w14:paraId="53B3CFE1" w14:textId="77777777" w:rsidR="00B7620E" w:rsidRDefault="00B7620E" w:rsidP="0020015A">
      <w:pPr>
        <w:pStyle w:val="berschrift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E58"/>
    <w:rsid w:val="00067B4E"/>
    <w:rsid w:val="00086601"/>
    <w:rsid w:val="00092D2B"/>
    <w:rsid w:val="000B435A"/>
    <w:rsid w:val="000C6DE6"/>
    <w:rsid w:val="000E25D3"/>
    <w:rsid w:val="0012008E"/>
    <w:rsid w:val="001727E6"/>
    <w:rsid w:val="0018293D"/>
    <w:rsid w:val="00186546"/>
    <w:rsid w:val="001A0A3A"/>
    <w:rsid w:val="001A63C6"/>
    <w:rsid w:val="001F0B09"/>
    <w:rsid w:val="0020015A"/>
    <w:rsid w:val="002040CA"/>
    <w:rsid w:val="002055BD"/>
    <w:rsid w:val="00210CE8"/>
    <w:rsid w:val="00270AD5"/>
    <w:rsid w:val="002721BC"/>
    <w:rsid w:val="0029246D"/>
    <w:rsid w:val="002B1D73"/>
    <w:rsid w:val="002C1F47"/>
    <w:rsid w:val="002F03E0"/>
    <w:rsid w:val="003022A0"/>
    <w:rsid w:val="00322AF6"/>
    <w:rsid w:val="003374E0"/>
    <w:rsid w:val="00360306"/>
    <w:rsid w:val="003925C4"/>
    <w:rsid w:val="00393B6B"/>
    <w:rsid w:val="003A0F8D"/>
    <w:rsid w:val="003A64E8"/>
    <w:rsid w:val="003D627F"/>
    <w:rsid w:val="0042270C"/>
    <w:rsid w:val="00424F0D"/>
    <w:rsid w:val="00433C83"/>
    <w:rsid w:val="00464A71"/>
    <w:rsid w:val="004725D5"/>
    <w:rsid w:val="004B3990"/>
    <w:rsid w:val="004C55D8"/>
    <w:rsid w:val="004E5A2D"/>
    <w:rsid w:val="004F0E00"/>
    <w:rsid w:val="0051626B"/>
    <w:rsid w:val="005226F5"/>
    <w:rsid w:val="00542596"/>
    <w:rsid w:val="00554283"/>
    <w:rsid w:val="005652FC"/>
    <w:rsid w:val="00571400"/>
    <w:rsid w:val="00583FDF"/>
    <w:rsid w:val="005D196F"/>
    <w:rsid w:val="005F4E33"/>
    <w:rsid w:val="00634025"/>
    <w:rsid w:val="00640E59"/>
    <w:rsid w:val="00664C93"/>
    <w:rsid w:val="00673A9C"/>
    <w:rsid w:val="00682D8F"/>
    <w:rsid w:val="006B554D"/>
    <w:rsid w:val="006C29DB"/>
    <w:rsid w:val="007044DE"/>
    <w:rsid w:val="00710470"/>
    <w:rsid w:val="00745030"/>
    <w:rsid w:val="00771747"/>
    <w:rsid w:val="00775326"/>
    <w:rsid w:val="00780964"/>
    <w:rsid w:val="007E40B9"/>
    <w:rsid w:val="007F7A2A"/>
    <w:rsid w:val="00814CAC"/>
    <w:rsid w:val="00817F93"/>
    <w:rsid w:val="008214F8"/>
    <w:rsid w:val="00844190"/>
    <w:rsid w:val="00851B80"/>
    <w:rsid w:val="00872AEB"/>
    <w:rsid w:val="0087319F"/>
    <w:rsid w:val="008761D0"/>
    <w:rsid w:val="00876746"/>
    <w:rsid w:val="00897C43"/>
    <w:rsid w:val="008A5DBD"/>
    <w:rsid w:val="00911399"/>
    <w:rsid w:val="0095214C"/>
    <w:rsid w:val="00975FF6"/>
    <w:rsid w:val="00984419"/>
    <w:rsid w:val="009A6827"/>
    <w:rsid w:val="009C4313"/>
    <w:rsid w:val="009D716B"/>
    <w:rsid w:val="00AC2D26"/>
    <w:rsid w:val="00AD7457"/>
    <w:rsid w:val="00AF7901"/>
    <w:rsid w:val="00B005B4"/>
    <w:rsid w:val="00B23B3D"/>
    <w:rsid w:val="00B2548D"/>
    <w:rsid w:val="00B33B85"/>
    <w:rsid w:val="00B44E58"/>
    <w:rsid w:val="00B7620E"/>
    <w:rsid w:val="00B87555"/>
    <w:rsid w:val="00C11F19"/>
    <w:rsid w:val="00C57A28"/>
    <w:rsid w:val="00CB24F9"/>
    <w:rsid w:val="00CF1EE3"/>
    <w:rsid w:val="00CF3084"/>
    <w:rsid w:val="00D30735"/>
    <w:rsid w:val="00D37780"/>
    <w:rsid w:val="00D55132"/>
    <w:rsid w:val="00D76E78"/>
    <w:rsid w:val="00D94155"/>
    <w:rsid w:val="00DA2851"/>
    <w:rsid w:val="00DC0244"/>
    <w:rsid w:val="00DC32BD"/>
    <w:rsid w:val="00DC6A75"/>
    <w:rsid w:val="00DD2FD6"/>
    <w:rsid w:val="00E01DA7"/>
    <w:rsid w:val="00E11C5C"/>
    <w:rsid w:val="00E415E1"/>
    <w:rsid w:val="00E46F66"/>
    <w:rsid w:val="00EA24B9"/>
    <w:rsid w:val="00F2641A"/>
    <w:rsid w:val="00F3128F"/>
    <w:rsid w:val="00F33997"/>
    <w:rsid w:val="00F43CE4"/>
    <w:rsid w:val="00F9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9DF5A"/>
  <w15:docId w15:val="{B54ACF97-B384-467F-9BDD-A0ADAB10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C6DE6"/>
    <w:rPr>
      <w:szCs w:val="24"/>
    </w:rPr>
  </w:style>
  <w:style w:type="paragraph" w:styleId="berschrift1">
    <w:name w:val="heading 1"/>
    <w:basedOn w:val="Standard"/>
    <w:next w:val="Standard"/>
    <w:qFormat/>
    <w:rsid w:val="006C29DB"/>
    <w:pPr>
      <w:keepNext/>
      <w:jc w:val="center"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rsid w:val="006C29DB"/>
    <w:pPr>
      <w:keepNext/>
      <w:outlineLvl w:val="1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C29D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C29DB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775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D176D-305A-452E-970C-AE14DE6D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Deckblatt zum Versand der Vergabeunterlagen</vt:lpstr>
    </vt:vector>
  </TitlesOfParts>
  <Company>LHD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Deckblatt zum Versand der Vergabeunterlagen</dc:title>
  <dc:creator>Mlanghammer</dc:creator>
  <cp:lastModifiedBy>Lisseck, Jessica</cp:lastModifiedBy>
  <cp:revision>4</cp:revision>
  <cp:lastPrinted>2018-05-07T15:34:00Z</cp:lastPrinted>
  <dcterms:created xsi:type="dcterms:W3CDTF">2025-04-30T09:17:00Z</dcterms:created>
  <dcterms:modified xsi:type="dcterms:W3CDTF">2025-07-08T08:42:00Z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XT_LOS" linkTarget="Los">
    <vt:lpwstr/>
  </property>
  <property fmtid="{D5CDD505-2E9C-101B-9397-08002B2CF9AE}" pid="3" name="TXT_VORHBN" linkTarget="Maßnahme">
    <vt:lpwstr/>
  </property>
  <property fmtid="{D5CDD505-2E9C-101B-9397-08002B2CF9AE}" pid="4" name="VERGABENR" linkTarget="Vergabenr">
    <vt:lpwstr/>
  </property>
</Properties>
</file>